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  <w:b/>
          <w:sz w:val="22"/>
          <w:szCs w:val="22"/>
        </w:rPr>
        <w:id w:val="1705134596"/>
        <w:lock w:val="contentLocked"/>
        <w:placeholder>
          <w:docPart w:val="D4AC7DA121C44870B5B426508A484859"/>
        </w:placeholder>
        <w:group/>
      </w:sdtPr>
      <w:sdtEndPr>
        <w:rPr>
          <w:rFonts w:ascii="Times New Roman" w:hAnsi="Times New Roman" w:cs="Times New Roman"/>
          <w:b w:val="0"/>
          <w:sz w:val="20"/>
          <w:szCs w:val="20"/>
        </w:rPr>
      </w:sdtEndPr>
      <w:sdtContent>
        <w:p w:rsidR="00876031" w:rsidRDefault="00DB1DD4">
          <w:pPr>
            <w:ind w:left="-142" w:right="-286"/>
            <w:contextualSpacing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sz w:val="22"/>
              <w:szCs w:val="22"/>
            </w:rPr>
            <w:t>Untersuchungsauftrag des eingesandten Honigs² mit der Probennummer:</w:t>
          </w: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458915171"/>
              <w:placeholder>
                <w:docPart w:val="A776FEAA78A947D69E1681B3515D0E8B"/>
              </w:placeholder>
              <w:showingPlcHdr/>
              <w:text/>
            </w:sdtPr>
            <w:sdtEndPr/>
            <w:sdtContent>
              <w:r>
                <w:rPr>
                  <w:rFonts w:ascii="Arial" w:hAnsi="Arial" w:cs="Arial"/>
                  <w:sz w:val="22"/>
                  <w:szCs w:val="22"/>
                  <w:shd w:val="clear" w:color="auto" w:fill="BFBFBF" w:themeFill="background1" w:themeFillShade="BF"/>
                </w:rPr>
                <w:t xml:space="preserve">    </w:t>
              </w:r>
            </w:sdtContent>
          </w:sdt>
          <w:r>
            <w:rPr>
              <w:rFonts w:ascii="Arial" w:hAnsi="Arial" w:cs="Arial"/>
              <w:b/>
              <w:sz w:val="22"/>
              <w:szCs w:val="22"/>
            </w:rPr>
            <w:br/>
          </w:r>
          <w:r>
            <w:rPr>
              <w:rFonts w:ascii="Arial" w:hAnsi="Arial" w:cs="Arial"/>
              <w:sz w:val="18"/>
              <w:szCs w:val="18"/>
            </w:rPr>
            <w:t>(je Honigprobe ein gesondertes Formular verwenden)</w:t>
          </w:r>
        </w:p>
        <w:p w:rsidR="00876031" w:rsidRDefault="00DB1DD4">
          <w:pPr>
            <w:ind w:left="-142"/>
            <w:contextualSpacing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Ich bitte um folgende Untersuchungen des beigefügten Honigs nach</w:t>
          </w:r>
          <w:r>
            <w:rPr>
              <w:rFonts w:ascii="Arial" w:hAnsi="Arial" w:cs="Arial"/>
              <w:sz w:val="22"/>
              <w:szCs w:val="22"/>
            </w:rPr>
            <w:br/>
          </w:r>
          <w:sdt>
            <w:sdtPr>
              <w:rPr>
                <w:rFonts w:ascii="Arial" w:hAnsi="Arial" w:cs="Arial"/>
                <w:sz w:val="22"/>
                <w:szCs w:val="22"/>
              </w:rPr>
              <w:id w:val="1495446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  <w:sz w:val="22"/>
                  <w:szCs w:val="22"/>
                </w:rPr>
                <w:t>☐</w:t>
              </w:r>
            </w:sdtContent>
          </w:sdt>
          <w:proofErr w:type="spellStart"/>
          <w:r>
            <w:rPr>
              <w:rFonts w:ascii="Arial" w:hAnsi="Arial" w:cs="Arial"/>
              <w:sz w:val="22"/>
              <w:szCs w:val="22"/>
            </w:rPr>
            <w:t>HonigV</w:t>
          </w:r>
          <w:proofErr w:type="spellEnd"/>
          <w:r>
            <w:rPr>
              <w:rFonts w:ascii="Arial" w:hAnsi="Arial" w:cs="Arial"/>
              <w:sz w:val="22"/>
              <w:szCs w:val="22"/>
            </w:rPr>
            <w:t xml:space="preserve">   </w:t>
          </w:r>
          <w:sdt>
            <w:sdtPr>
              <w:rPr>
                <w:rFonts w:ascii="Arial" w:hAnsi="Arial" w:cs="Arial"/>
                <w:sz w:val="22"/>
                <w:szCs w:val="22"/>
              </w:rPr>
              <w:id w:val="15866541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  <w:sz w:val="22"/>
                  <w:szCs w:val="22"/>
                </w:rPr>
                <w:t>☐</w:t>
              </w:r>
            </w:sdtContent>
          </w:sdt>
          <w:r>
            <w:rPr>
              <w:rFonts w:ascii="Arial" w:hAnsi="Arial" w:cs="Arial"/>
              <w:sz w:val="22"/>
              <w:szCs w:val="22"/>
            </w:rPr>
            <w:t>DIB-Standard</w:t>
          </w:r>
        </w:p>
        <w:p w:rsidR="00841D2A" w:rsidRDefault="00587043">
          <w:pPr>
            <w:ind w:left="-142"/>
            <w:contextualSpacing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Die </w:t>
          </w:r>
          <w:r w:rsidR="00841D2A">
            <w:rPr>
              <w:rFonts w:ascii="Arial" w:hAnsi="Arial" w:cs="Arial"/>
              <w:sz w:val="22"/>
              <w:szCs w:val="22"/>
            </w:rPr>
            <w:t xml:space="preserve">Hinweise zum </w:t>
          </w:r>
          <w:r>
            <w:rPr>
              <w:rFonts w:ascii="Arial" w:hAnsi="Arial" w:cs="Arial"/>
              <w:sz w:val="22"/>
              <w:szCs w:val="22"/>
            </w:rPr>
            <w:t xml:space="preserve">Honigversand habe ich in der Fußnote zur Kenntnis genommen </w:t>
          </w:r>
          <w:sdt>
            <w:sdtPr>
              <w:rPr>
                <w:rFonts w:ascii="Arial" w:hAnsi="Arial" w:cs="Arial"/>
                <w:sz w:val="22"/>
                <w:szCs w:val="22"/>
              </w:rPr>
              <w:id w:val="-194153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  <w:sz w:val="22"/>
                  <w:szCs w:val="22"/>
                </w:rPr>
                <w:t>☐</w:t>
              </w:r>
            </w:sdtContent>
          </w:sdt>
        </w:p>
        <w:tbl>
          <w:tblPr>
            <w:tblpPr w:leftFromText="141" w:rightFromText="141" w:vertAnchor="text" w:horzAnchor="margin" w:tblpXSpec="center" w:tblpY="139"/>
            <w:tblW w:w="946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6799"/>
            <w:gridCol w:w="1418"/>
            <w:gridCol w:w="1251"/>
          </w:tblGrid>
          <w:tr w:rsidR="00876031">
            <w:trPr>
              <w:trHeight w:val="397"/>
            </w:trPr>
            <w:tc>
              <w:tcPr>
                <w:tcW w:w="6799" w:type="dxa"/>
                <w:shd w:val="clear" w:color="auto" w:fill="D9D9D9" w:themeFill="background1" w:themeFillShade="D9"/>
              </w:tcPr>
              <w:p w:rsidR="00876031" w:rsidRDefault="00DB1DD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Analysepakete mit Bewertung</w:t>
                </w: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br/>
                  <w:t>(Honigmindestmenge 250g)</w:t>
                </w:r>
              </w:p>
            </w:tc>
            <w:tc>
              <w:tcPr>
                <w:tcW w:w="1418" w:type="dxa"/>
                <w:shd w:val="clear" w:color="auto" w:fill="D9D9D9" w:themeFill="background1" w:themeFillShade="D9"/>
              </w:tcPr>
              <w:p w:rsidR="00876031" w:rsidRDefault="00DB1DD4">
                <w:pPr>
                  <w:jc w:val="righ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Preis </w:t>
                </w:r>
              </w:p>
              <w:p w:rsidR="00876031" w:rsidRDefault="00DB1DD4">
                <w:pPr>
                  <w:jc w:val="righ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(inkl. Mwst.)</w:t>
                </w:r>
              </w:p>
            </w:tc>
            <w:tc>
              <w:tcPr>
                <w:tcW w:w="1251" w:type="dxa"/>
                <w:shd w:val="clear" w:color="auto" w:fill="D9D9D9" w:themeFill="background1" w:themeFillShade="D9"/>
              </w:tcPr>
              <w:p w:rsidR="00876031" w:rsidRDefault="00DB1DD4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Bitte ankreuzen</w:t>
                </w:r>
              </w:p>
            </w:tc>
          </w:tr>
          <w:tr w:rsidR="00876031">
            <w:trPr>
              <w:trHeight w:val="616"/>
            </w:trPr>
            <w:tc>
              <w:tcPr>
                <w:tcW w:w="6799" w:type="dxa"/>
                <w:tcBorders>
                  <w:bottom w:val="single" w:sz="4" w:space="0" w:color="auto"/>
                </w:tcBorders>
              </w:tcPr>
              <w:p w:rsidR="00876031" w:rsidRDefault="00DB1DD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Paket I: Qualitätskontrolle </w:t>
                </w:r>
                <w:r w:rsidR="00841D2A">
                  <w:rPr>
                    <w:rFonts w:ascii="Arial" w:hAnsi="Arial" w:cs="Arial"/>
                    <w:b/>
                    <w:sz w:val="20"/>
                    <w:szCs w:val="20"/>
                  </w:rPr>
                  <w:t>(Teilanalyse)</w:t>
                </w:r>
              </w:p>
              <w:p w:rsidR="00876031" w:rsidRDefault="00DB1DD4">
                <w:pPr>
                  <w:ind w:left="313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Sensorische Beschreibung</w:t>
                </w:r>
              </w:p>
              <w:p w:rsidR="00876031" w:rsidRDefault="00DB1DD4">
                <w:pPr>
                  <w:ind w:left="313"/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Bestimmung des Wassergehaltes</w:t>
                </w:r>
                <w:r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>1</w:t>
                </w:r>
              </w:p>
              <w:p w:rsidR="00876031" w:rsidRDefault="002C417D">
                <w:pPr>
                  <w:ind w:left="313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61AAB">
                  <w:rPr>
                    <w:rFonts w:ascii="Arial" w:hAnsi="Arial" w:cs="Arial"/>
                    <w:noProof/>
                    <w:sz w:val="22"/>
                    <w:szCs w:val="22"/>
                  </w:rPr>
                  <mc:AlternateContent>
                    <mc:Choice Requires="wps">
                      <w:drawing>
                        <wp:anchor distT="45720" distB="45720" distL="114300" distR="114300" simplePos="0" relativeHeight="251659264" behindDoc="0" locked="0" layoutInCell="1" allowOverlap="1" wp14:anchorId="39FEC020" wp14:editId="7D1D4E28">
                          <wp:simplePos x="0" y="0"/>
                          <wp:positionH relativeFrom="margin">
                            <wp:posOffset>531726</wp:posOffset>
                          </wp:positionH>
                          <wp:positionV relativeFrom="paragraph">
                            <wp:posOffset>39081</wp:posOffset>
                          </wp:positionV>
                          <wp:extent cx="4012565" cy="1404620"/>
                          <wp:effectExtent l="114300" t="685800" r="159385" b="688340"/>
                          <wp:wrapNone/>
                          <wp:docPr id="217" name="Textfeld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238496">
                                    <a:off x="0" y="0"/>
                                    <a:ext cx="4012565" cy="14046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70000"/>
                                    </a:srgb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sdt>
                                      <w:sdtPr>
                                        <w:rPr>
                                          <w:b/>
                                          <w:color w:val="FF0000"/>
                                          <w:sz w:val="48"/>
                                          <w:szCs w:val="48"/>
                                        </w:rPr>
                                        <w:id w:val="568603642"/>
                                        <w:placeholder>
                                          <w:docPart w:val="3EF2C3FD1A984FCDB9B4CBB1EB25FE64"/>
                                        </w:placeholder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EndPr>
                                        <w:rPr>
                                          <w:b w:val="0"/>
                                          <w:color w:val="auto"/>
                                          <w:sz w:val="24"/>
                                          <w:szCs w:val="24"/>
                                        </w:rPr>
                                      </w:sdtEndPr>
                                      <w:sdtContent>
                                        <w:p w:rsidR="00961AAB" w:rsidRDefault="00961AAB" w:rsidP="00961AAB">
                                          <w:pPr>
                                            <w:jc w:val="center"/>
                                          </w:pPr>
                                          <w:r w:rsidRPr="00961AAB">
                                            <w:rPr>
                                              <w:b/>
                                              <w:color w:val="FF0000"/>
                                              <w:sz w:val="48"/>
                                              <w:szCs w:val="48"/>
                                            </w:rPr>
                                            <w:t>Probenannahme erst wieder zur neuen Honigsaison im Frühjahr 2026</w:t>
                                          </w:r>
                                        </w:p>
                                      </w:sdtContent>
                                    </w:sdt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39FEC020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feld 2" o:spid="_x0000_s1026" type="#_x0000_t202" style="position:absolute;left:0;text-align:left;margin-left:41.85pt;margin-top:3.1pt;width:315.95pt;height:110.6pt;rotation:1352768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">
                          <v:fill opacity="46003f"/>
                          <v:textbox style="mso-fit-shape-to-text:t">
                            <w:txbxContent>
                              <w:sdt>
                                <w:sdtPr>
                                  <w:rPr>
                                    <w:b/>
                                    <w:color w:val="FF0000"/>
                                    <w:sz w:val="48"/>
                                    <w:szCs w:val="48"/>
                                  </w:rPr>
                                  <w:id w:val="568603642"/>
                                  <w:placeholder>
                                    <w:docPart w:val="3EF2C3FD1A984FCDB9B4CBB1EB25FE64"/>
                                  </w:placeholder>
                                  <w:temporary/>
                                  <w:showingPlcHdr/>
                                  <w15:appearance w15:val="hidden"/>
                                </w:sdtPr>
                                <w:sdtEndPr>
                                  <w:rPr>
                                    <w:b w:val="0"/>
                                    <w:color w:val="auto"/>
                                    <w:sz w:val="24"/>
                                    <w:szCs w:val="24"/>
                                  </w:rPr>
                                </w:sdtEndPr>
                                <w:sdtContent>
                                  <w:p w:rsidR="00961AAB" w:rsidRDefault="00961AAB" w:rsidP="00961AAB">
                                    <w:pPr>
                                      <w:jc w:val="center"/>
                                    </w:pPr>
                                    <w:r w:rsidRPr="00961AAB">
                                      <w:rPr>
                                        <w:b/>
                                        <w:color w:val="FF0000"/>
                                        <w:sz w:val="48"/>
                                        <w:szCs w:val="48"/>
                                      </w:rPr>
                                      <w:t>Probenannahme erst wieder zur neuen Honigsaison im Frühjahr 2026</w:t>
                                    </w:r>
                                  </w:p>
                                </w:sdtContent>
                              </w:sdt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="00DB1DD4">
                  <w:rPr>
                    <w:rFonts w:ascii="Arial" w:hAnsi="Arial" w:cs="Arial"/>
                    <w:sz w:val="20"/>
                    <w:szCs w:val="20"/>
                  </w:rPr>
                  <w:t xml:space="preserve">Bestimmung der </w:t>
                </w:r>
                <w:proofErr w:type="spellStart"/>
                <w:r w:rsidR="00DB1DD4">
                  <w:rPr>
                    <w:rFonts w:ascii="Arial" w:hAnsi="Arial" w:cs="Arial"/>
                    <w:sz w:val="20"/>
                    <w:szCs w:val="20"/>
                  </w:rPr>
                  <w:t>Invertase</w:t>
                </w:r>
                <w:proofErr w:type="spellEnd"/>
                <w:r w:rsidR="00DB1DD4">
                  <w:rPr>
                    <w:rFonts w:ascii="Arial" w:hAnsi="Arial" w:cs="Arial"/>
                    <w:sz w:val="20"/>
                    <w:szCs w:val="20"/>
                  </w:rPr>
                  <w:t xml:space="preserve"> (Saccharase)</w:t>
                </w:r>
                <w:r w:rsidR="00DB1DD4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>1</w:t>
                </w:r>
              </w:p>
            </w:tc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:rsidR="00876031" w:rsidRDefault="00DB1DD4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32,00 €</w:t>
                </w:r>
              </w:p>
            </w:tc>
            <w:sdt>
              <w:sdtPr>
                <w:rPr>
                  <w:rFonts w:ascii="Arial" w:hAnsi="Arial" w:cs="Arial"/>
                  <w:sz w:val="20"/>
                  <w:szCs w:val="20"/>
                </w:rPr>
                <w:id w:val="-1686814707"/>
                <w:lock w:val="sdt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251" w:type="dxa"/>
                    <w:tcBorders>
                      <w:bottom w:val="single" w:sz="4" w:space="0" w:color="auto"/>
                    </w:tcBorders>
                    <w:vAlign w:val="center"/>
                  </w:tcPr>
                  <w:p w:rsidR="00876031" w:rsidRDefault="00DB1DD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876031">
            <w:trPr>
              <w:trHeight w:val="580"/>
            </w:trPr>
            <w:tc>
              <w:tcPr>
                <w:tcW w:w="6799" w:type="dxa"/>
                <w:tcBorders>
                  <w:bottom w:val="single" w:sz="4" w:space="0" w:color="auto"/>
                </w:tcBorders>
              </w:tcPr>
              <w:p w:rsidR="00876031" w:rsidRDefault="00DB1DD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Paket II: Sortenbestimmung</w:t>
                </w:r>
              </w:p>
              <w:p w:rsidR="00876031" w:rsidRDefault="00DB1DD4">
                <w:pPr>
                  <w:ind w:left="313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Sensorische Beschreibung </w:t>
                </w:r>
              </w:p>
              <w:p w:rsidR="00876031" w:rsidRDefault="00DB1DD4">
                <w:pPr>
                  <w:ind w:left="313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Bestimmung des Wassergehaltes</w:t>
                </w:r>
                <w:r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>1</w:t>
                </w:r>
              </w:p>
              <w:p w:rsidR="00876031" w:rsidRDefault="00DB1DD4">
                <w:pPr>
                  <w:ind w:left="313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Bestimmung der elektrischen Leitfähigkeit</w:t>
                </w:r>
                <w:r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>1</w:t>
                </w:r>
              </w:p>
              <w:p w:rsidR="00876031" w:rsidRDefault="00DB1DD4">
                <w:pPr>
                  <w:ind w:left="313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Pollenanalyse (botanisch/geographische Herkunftsbestimmung)</w:t>
                </w:r>
                <w:r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>1</w:t>
                </w:r>
              </w:p>
              <w:p w:rsidR="00876031" w:rsidRDefault="00DB1DD4">
                <w:pPr>
                  <w:ind w:left="313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Sortenempfehlung</w:t>
                </w:r>
              </w:p>
            </w:tc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:rsidR="00876031" w:rsidRDefault="00DB1DD4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62,00 €</w:t>
                </w:r>
              </w:p>
            </w:tc>
            <w:sdt>
              <w:sdtPr>
                <w:rPr>
                  <w:rFonts w:ascii="Arial" w:hAnsi="Arial" w:cs="Arial"/>
                  <w:sz w:val="20"/>
                  <w:szCs w:val="20"/>
                </w:rPr>
                <w:id w:val="189785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251" w:type="dxa"/>
                    <w:tcBorders>
                      <w:bottom w:val="single" w:sz="4" w:space="0" w:color="auto"/>
                    </w:tcBorders>
                    <w:vAlign w:val="center"/>
                  </w:tcPr>
                  <w:p w:rsidR="00876031" w:rsidRDefault="00DB1DD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876031">
            <w:trPr>
              <w:trHeight w:val="616"/>
            </w:trPr>
            <w:tc>
              <w:tcPr>
                <w:tcW w:w="6799" w:type="dxa"/>
              </w:tcPr>
              <w:p w:rsidR="00876031" w:rsidRDefault="00841D2A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Kombipaket I + II (Vollanalyse)</w:t>
                </w:r>
              </w:p>
              <w:p w:rsidR="00876031" w:rsidRDefault="00DB1DD4">
                <w:pPr>
                  <w:ind w:left="313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Sensorische Beschreibung</w:t>
                </w:r>
              </w:p>
              <w:p w:rsidR="00876031" w:rsidRDefault="00DB1DD4">
                <w:pPr>
                  <w:ind w:left="313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Bestimmung des Wassergehalts</w:t>
                </w:r>
                <w:r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>1</w:t>
                </w:r>
              </w:p>
              <w:p w:rsidR="00876031" w:rsidRDefault="00DB1DD4">
                <w:pPr>
                  <w:ind w:left="313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Bestimmung der elektrischen Leitfähigkeit</w:t>
                </w:r>
                <w:r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>1</w:t>
                </w:r>
              </w:p>
              <w:p w:rsidR="00876031" w:rsidRDefault="00DB1DD4">
                <w:pPr>
                  <w:ind w:left="313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Bestimmung der Invertase (Saccharase)</w:t>
                </w:r>
                <w:r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>1</w:t>
                </w:r>
              </w:p>
              <w:p w:rsidR="00876031" w:rsidRDefault="00DB1DD4">
                <w:pPr>
                  <w:ind w:left="313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Pollenanalyse (botanisch/geographische Herkunftsbestimmung)</w:t>
                </w:r>
                <w:r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>1</w:t>
                </w:r>
              </w:p>
              <w:p w:rsidR="00876031" w:rsidRDefault="00DB1DD4">
                <w:pPr>
                  <w:ind w:left="313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Sortenempfehlung</w:t>
                </w:r>
              </w:p>
            </w:tc>
            <w:tc>
              <w:tcPr>
                <w:tcW w:w="1418" w:type="dxa"/>
                <w:vAlign w:val="center"/>
              </w:tcPr>
              <w:p w:rsidR="00876031" w:rsidRDefault="00DB1DD4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90,00 €</w:t>
                </w:r>
              </w:p>
            </w:tc>
            <w:sdt>
              <w:sdtPr>
                <w:rPr>
                  <w:rFonts w:ascii="Arial" w:hAnsi="Arial" w:cs="Arial"/>
                  <w:sz w:val="20"/>
                  <w:szCs w:val="20"/>
                </w:rPr>
                <w:id w:val="-72391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251" w:type="dxa"/>
                    <w:vAlign w:val="center"/>
                  </w:tcPr>
                  <w:p w:rsidR="00876031" w:rsidRDefault="00DB1DD4">
                    <w:pPr>
                      <w:jc w:val="center"/>
                      <w:rPr>
                        <w:rFonts w:ascii="Arial" w:hAnsi="Arial" w:cs="Arial"/>
                        <w:sz w:val="30"/>
                        <w:szCs w:val="30"/>
                      </w:rPr>
                    </w:pPr>
                    <w:r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</w:tbl>
        <w:p w:rsidR="00876031" w:rsidRDefault="00876031">
          <w:pPr>
            <w:rPr>
              <w:sz w:val="16"/>
              <w:szCs w:val="16"/>
            </w:rPr>
          </w:pPr>
        </w:p>
        <w:tbl>
          <w:tblPr>
            <w:tblpPr w:leftFromText="141" w:rightFromText="141" w:vertAnchor="text" w:horzAnchor="margin" w:tblpXSpec="center" w:tblpY="139"/>
            <w:tblW w:w="946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6799"/>
            <w:gridCol w:w="1418"/>
            <w:gridCol w:w="1251"/>
          </w:tblGrid>
          <w:tr w:rsidR="00876031">
            <w:trPr>
              <w:trHeight w:val="397"/>
            </w:trPr>
            <w:tc>
              <w:tcPr>
                <w:tcW w:w="6799" w:type="dxa"/>
                <w:shd w:val="clear" w:color="auto" w:fill="D9D9D9" w:themeFill="background1" w:themeFillShade="D9"/>
              </w:tcPr>
              <w:p w:rsidR="00876031" w:rsidRDefault="00DB1DD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Einzeluntersuchungen ohne Bewertung </w:t>
                </w: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br/>
                  <w:t>(Honigmindestmenge 200 g)</w:t>
                </w:r>
              </w:p>
            </w:tc>
            <w:tc>
              <w:tcPr>
                <w:tcW w:w="1418" w:type="dxa"/>
                <w:shd w:val="clear" w:color="auto" w:fill="D9D9D9" w:themeFill="background1" w:themeFillShade="D9"/>
              </w:tcPr>
              <w:p w:rsidR="00876031" w:rsidRDefault="00DB1DD4">
                <w:pPr>
                  <w:jc w:val="righ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Preis </w:t>
                </w:r>
              </w:p>
              <w:p w:rsidR="00876031" w:rsidRDefault="00DB1DD4">
                <w:pPr>
                  <w:jc w:val="righ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(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inkl. Mwst.)</w:t>
                </w:r>
              </w:p>
            </w:tc>
            <w:tc>
              <w:tcPr>
                <w:tcW w:w="1251" w:type="dxa"/>
                <w:shd w:val="clear" w:color="auto" w:fill="D9D9D9" w:themeFill="background1" w:themeFillShade="D9"/>
              </w:tcPr>
              <w:p w:rsidR="00876031" w:rsidRDefault="00DB1DD4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Bitte ankreuzen</w:t>
                </w:r>
              </w:p>
            </w:tc>
          </w:tr>
          <w:tr w:rsidR="00876031">
            <w:trPr>
              <w:trHeight w:val="340"/>
            </w:trPr>
            <w:tc>
              <w:tcPr>
                <w:tcW w:w="6799" w:type="dxa"/>
                <w:vAlign w:val="center"/>
              </w:tcPr>
              <w:p w:rsidR="00876031" w:rsidRDefault="00DB1DD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Bestimmung des Wassergehalts</w:t>
                </w:r>
                <w:r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>1</w:t>
                </w:r>
              </w:p>
            </w:tc>
            <w:tc>
              <w:tcPr>
                <w:tcW w:w="1418" w:type="dxa"/>
                <w:vAlign w:val="center"/>
              </w:tcPr>
              <w:p w:rsidR="00876031" w:rsidRDefault="00DB1DD4">
                <w:pPr>
                  <w:jc w:val="righ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13,00 €</w:t>
                </w:r>
              </w:p>
            </w:tc>
            <w:sdt>
              <w:sdtPr>
                <w:rPr>
                  <w:rFonts w:ascii="Arial" w:hAnsi="Arial" w:cs="Arial"/>
                  <w:sz w:val="20"/>
                  <w:szCs w:val="20"/>
                </w:rPr>
                <w:id w:val="-66400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251" w:type="dxa"/>
                    <w:vAlign w:val="center"/>
                  </w:tcPr>
                  <w:p w:rsidR="00876031" w:rsidRDefault="00DB1DD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876031">
            <w:trPr>
              <w:trHeight w:val="340"/>
            </w:trPr>
            <w:tc>
              <w:tcPr>
                <w:tcW w:w="6799" w:type="dxa"/>
                <w:vAlign w:val="center"/>
              </w:tcPr>
              <w:p w:rsidR="00876031" w:rsidRDefault="00DB1DD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Bestimmung der elektrischen Leitfähigkeit (incl. Wassergehalt)</w:t>
                </w:r>
                <w:r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>1</w:t>
                </w:r>
              </w:p>
            </w:tc>
            <w:tc>
              <w:tcPr>
                <w:tcW w:w="1418" w:type="dxa"/>
                <w:vAlign w:val="center"/>
              </w:tcPr>
              <w:p w:rsidR="00876031" w:rsidRDefault="00DB1DD4">
                <w:pPr>
                  <w:jc w:val="righ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25,00 €</w:t>
                </w:r>
              </w:p>
            </w:tc>
            <w:sdt>
              <w:sdtPr>
                <w:rPr>
                  <w:rFonts w:ascii="Arial" w:hAnsi="Arial" w:cs="Arial"/>
                  <w:sz w:val="20"/>
                  <w:szCs w:val="20"/>
                </w:rPr>
                <w:id w:val="128446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251" w:type="dxa"/>
                    <w:vAlign w:val="center"/>
                  </w:tcPr>
                  <w:p w:rsidR="00876031" w:rsidRDefault="00DB1DD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876031">
            <w:trPr>
              <w:trHeight w:val="340"/>
            </w:trPr>
            <w:tc>
              <w:tcPr>
                <w:tcW w:w="6799" w:type="dxa"/>
                <w:vAlign w:val="center"/>
              </w:tcPr>
              <w:p w:rsidR="00876031" w:rsidRDefault="00DB1DD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Bestimmung der Invertase-Aktivität</w:t>
                </w:r>
                <w:r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>1</w:t>
                </w:r>
              </w:p>
            </w:tc>
            <w:tc>
              <w:tcPr>
                <w:tcW w:w="1418" w:type="dxa"/>
                <w:vAlign w:val="center"/>
              </w:tcPr>
              <w:p w:rsidR="00876031" w:rsidRDefault="00DB1DD4">
                <w:pPr>
                  <w:jc w:val="righ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25,00 €</w:t>
                </w:r>
              </w:p>
            </w:tc>
            <w:sdt>
              <w:sdtPr>
                <w:rPr>
                  <w:rFonts w:ascii="Arial" w:hAnsi="Arial" w:cs="Arial"/>
                  <w:sz w:val="20"/>
                  <w:szCs w:val="20"/>
                </w:rPr>
                <w:id w:val="23090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251" w:type="dxa"/>
                    <w:vAlign w:val="center"/>
                  </w:tcPr>
                  <w:p w:rsidR="00876031" w:rsidRDefault="00DB1DD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876031">
            <w:trPr>
              <w:trHeight w:val="340"/>
            </w:trPr>
            <w:tc>
              <w:tcPr>
                <w:tcW w:w="6799" w:type="dxa"/>
                <w:vAlign w:val="center"/>
              </w:tcPr>
              <w:p w:rsidR="00876031" w:rsidRDefault="00DB1DD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HMF-Bestimmung</w:t>
                </w:r>
              </w:p>
            </w:tc>
            <w:tc>
              <w:tcPr>
                <w:tcW w:w="1418" w:type="dxa"/>
                <w:vAlign w:val="center"/>
              </w:tcPr>
              <w:p w:rsidR="00876031" w:rsidRDefault="00DB1DD4">
                <w:pPr>
                  <w:jc w:val="righ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25,00 €</w:t>
                </w:r>
              </w:p>
            </w:tc>
            <w:sdt>
              <w:sdtPr>
                <w:rPr>
                  <w:rFonts w:ascii="Arial" w:hAnsi="Arial" w:cs="Arial"/>
                  <w:sz w:val="20"/>
                  <w:szCs w:val="20"/>
                </w:rPr>
                <w:id w:val="-2279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251" w:type="dxa"/>
                    <w:vAlign w:val="center"/>
                  </w:tcPr>
                  <w:p w:rsidR="00876031" w:rsidRDefault="00DB1DD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876031">
            <w:trPr>
              <w:trHeight w:val="340"/>
            </w:trPr>
            <w:tc>
              <w:tcPr>
                <w:tcW w:w="6799" w:type="dxa"/>
                <w:vAlign w:val="center"/>
              </w:tcPr>
              <w:p w:rsidR="00876031" w:rsidRDefault="00DB1DD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Bestimmung der Diastase-Aktivität</w:t>
                </w:r>
              </w:p>
            </w:tc>
            <w:tc>
              <w:tcPr>
                <w:tcW w:w="1418" w:type="dxa"/>
                <w:vAlign w:val="center"/>
              </w:tcPr>
              <w:p w:rsidR="00876031" w:rsidRDefault="00DB1DD4">
                <w:pPr>
                  <w:jc w:val="righ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45,00 €</w:t>
                </w:r>
              </w:p>
            </w:tc>
            <w:sdt>
              <w:sdtPr>
                <w:rPr>
                  <w:rFonts w:ascii="Arial" w:hAnsi="Arial" w:cs="Arial"/>
                  <w:sz w:val="20"/>
                  <w:szCs w:val="20"/>
                </w:rPr>
                <w:id w:val="-57181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251" w:type="dxa"/>
                    <w:vAlign w:val="center"/>
                  </w:tcPr>
                  <w:p w:rsidR="00876031" w:rsidRDefault="00DB1DD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  <w:tr w:rsidR="00876031">
            <w:trPr>
              <w:trHeight w:val="340"/>
            </w:trPr>
            <w:tc>
              <w:tcPr>
                <w:tcW w:w="6799" w:type="dxa"/>
                <w:vAlign w:val="center"/>
              </w:tcPr>
              <w:p w:rsidR="00876031" w:rsidRDefault="00DB1DD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Pollenanalyse </w:t>
                </w: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ohne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Sortenempfehlung</w:t>
                </w:r>
                <w:r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>1</w:t>
                </w:r>
              </w:p>
            </w:tc>
            <w:tc>
              <w:tcPr>
                <w:tcW w:w="1418" w:type="dxa"/>
                <w:vAlign w:val="center"/>
              </w:tcPr>
              <w:p w:rsidR="00876031" w:rsidRDefault="00DB1DD4">
                <w:pPr>
                  <w:jc w:val="righ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50,00 €</w:t>
                </w:r>
              </w:p>
            </w:tc>
            <w:sdt>
              <w:sdtPr>
                <w:rPr>
                  <w:rFonts w:ascii="Arial" w:hAnsi="Arial" w:cs="Arial"/>
                  <w:sz w:val="20"/>
                  <w:szCs w:val="20"/>
                </w:rPr>
                <w:id w:val="-169807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251" w:type="dxa"/>
                    <w:vAlign w:val="center"/>
                  </w:tcPr>
                  <w:p w:rsidR="00876031" w:rsidRDefault="00DB1DD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tr>
        </w:tbl>
        <w:p w:rsidR="00876031" w:rsidRDefault="00DB1DD4">
          <w:pPr>
            <w:ind w:hanging="284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vertAlign w:val="superscript"/>
            </w:rPr>
            <w:t xml:space="preserve">  </w:t>
          </w:r>
        </w:p>
        <w:tbl>
          <w:tblPr>
            <w:tblStyle w:val="Tabellengitternetz"/>
            <w:tblW w:w="9412" w:type="dxa"/>
            <w:jc w:val="center"/>
            <w:tblLook w:val="04A0" w:firstRow="1" w:lastRow="0" w:firstColumn="1" w:lastColumn="0" w:noHBand="0" w:noVBand="1"/>
          </w:tblPr>
          <w:tblGrid>
            <w:gridCol w:w="4706"/>
            <w:gridCol w:w="4706"/>
          </w:tblGrid>
          <w:tr w:rsidR="00876031">
            <w:trPr>
              <w:trHeight w:val="340"/>
              <w:jc w:val="center"/>
            </w:trPr>
            <w:tc>
              <w:tcPr>
                <w:tcW w:w="9412" w:type="dxa"/>
                <w:gridSpan w:val="2"/>
                <w:shd w:val="clear" w:color="auto" w:fill="D9D9D9" w:themeFill="background1" w:themeFillShade="D9"/>
              </w:tcPr>
              <w:p w:rsidR="00876031" w:rsidRDefault="00DB1DD4">
                <w:pPr>
                  <w:tabs>
                    <w:tab w:val="right" w:pos="9101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Einsender: </w:t>
                </w: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ab/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(Bitte in Druckbuchstaben gut leserlich ausfüllen)</w:t>
                </w:r>
              </w:p>
            </w:tc>
          </w:tr>
          <w:tr w:rsidR="00876031">
            <w:trPr>
              <w:trHeight w:val="510"/>
              <w:jc w:val="center"/>
            </w:trPr>
            <w:tc>
              <w:tcPr>
                <w:tcW w:w="4706" w:type="dxa"/>
              </w:tcPr>
              <w:p w:rsidR="00876031" w:rsidRDefault="00DB1DD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Name:</w:t>
                </w:r>
                <w:r>
                  <w:rPr>
                    <w:rFonts w:ascii="Arial" w:hAnsi="Arial" w:cs="Arial"/>
                    <w:sz w:val="22"/>
                    <w:szCs w:val="22"/>
                    <w:shd w:val="clear" w:color="auto" w:fill="BFBFBF" w:themeFill="background1" w:themeFillShade="BF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sz w:val="22"/>
                      <w:szCs w:val="22"/>
                      <w:shd w:val="clear" w:color="auto" w:fill="BFBFBF" w:themeFill="background1" w:themeFillShade="BF"/>
                    </w:rPr>
                    <w:id w:val="400026054"/>
                    <w:placeholder>
                      <w:docPart w:val="BE6FFC90B2B64CD2ABF814D93EE933BA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Arial" w:hAnsi="Arial" w:cs="Arial"/>
                        <w:sz w:val="22"/>
                        <w:szCs w:val="22"/>
                        <w:shd w:val="clear" w:color="auto" w:fill="BFBFBF" w:themeFill="background1" w:themeFillShade="BF"/>
                      </w:rPr>
                      <w:t xml:space="preserve">                                          </w:t>
                    </w:r>
                  </w:sdtContent>
                </w:sdt>
              </w:p>
            </w:tc>
            <w:tc>
              <w:tcPr>
                <w:tcW w:w="4706" w:type="dxa"/>
              </w:tcPr>
              <w:p w:rsidR="00876031" w:rsidRDefault="00DB1DD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Vorname: </w:t>
                </w:r>
                <w:sdt>
                  <w:sdtPr>
                    <w:rPr>
                      <w:rFonts w:ascii="Arial" w:hAnsi="Arial" w:cs="Arial"/>
                      <w:sz w:val="22"/>
                      <w:szCs w:val="22"/>
                      <w:shd w:val="clear" w:color="auto" w:fill="BFBFBF" w:themeFill="background1" w:themeFillShade="BF"/>
                    </w:rPr>
                    <w:id w:val="1895542028"/>
                    <w:placeholder>
                      <w:docPart w:val="B1F8C04D692643019F7F48B6483DCE94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Arial" w:hAnsi="Arial" w:cs="Arial"/>
                        <w:sz w:val="22"/>
                        <w:szCs w:val="22"/>
                        <w:shd w:val="clear" w:color="auto" w:fill="BFBFBF" w:themeFill="background1" w:themeFillShade="BF"/>
                      </w:rPr>
                      <w:t xml:space="preserve">                                          </w:t>
                    </w:r>
                  </w:sdtContent>
                </w:sdt>
              </w:p>
            </w:tc>
          </w:tr>
          <w:tr w:rsidR="00876031">
            <w:trPr>
              <w:trHeight w:val="510"/>
              <w:jc w:val="center"/>
            </w:trPr>
            <w:tc>
              <w:tcPr>
                <w:tcW w:w="4706" w:type="dxa"/>
              </w:tcPr>
              <w:p w:rsidR="00876031" w:rsidRDefault="00DB1DD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Straße: </w:t>
                </w:r>
                <w:sdt>
                  <w:sdtPr>
                    <w:rPr>
                      <w:rFonts w:ascii="Arial" w:hAnsi="Arial" w:cs="Arial"/>
                      <w:sz w:val="22"/>
                      <w:szCs w:val="22"/>
                      <w:shd w:val="clear" w:color="auto" w:fill="BFBFBF" w:themeFill="background1" w:themeFillShade="BF"/>
                    </w:rPr>
                    <w:id w:val="-1235385217"/>
                    <w:placeholder>
                      <w:docPart w:val="9AE421DA43D1403BBDA76F0AAFC723E6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Arial" w:hAnsi="Arial" w:cs="Arial"/>
                        <w:sz w:val="22"/>
                        <w:szCs w:val="22"/>
                        <w:shd w:val="clear" w:color="auto" w:fill="BFBFBF" w:themeFill="background1" w:themeFillShade="BF"/>
                      </w:rPr>
                      <w:t xml:space="preserve">                                          </w:t>
                    </w:r>
                  </w:sdtContent>
                </w:sdt>
              </w:p>
            </w:tc>
            <w:tc>
              <w:tcPr>
                <w:tcW w:w="4706" w:type="dxa"/>
              </w:tcPr>
              <w:p w:rsidR="00876031" w:rsidRDefault="00DB1DD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PLZ/Ort: </w:t>
                </w:r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350795858"/>
                    <w:placeholder>
                      <w:docPart w:val="C47B461476E34DC2ADDA1296E5740396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tzhaltertext"/>
                        <w:shd w:val="clear" w:color="auto" w:fill="BFBFBF" w:themeFill="background1" w:themeFillShade="BF"/>
                      </w:rPr>
                      <w:t xml:space="preserve">        </w:t>
                    </w:r>
                  </w:sdtContent>
                </w:sdt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sz w:val="22"/>
                      <w:szCs w:val="22"/>
                      <w:shd w:val="clear" w:color="auto" w:fill="BFBFBF" w:themeFill="background1" w:themeFillShade="BF"/>
                    </w:rPr>
                    <w:id w:val="641015043"/>
                    <w:placeholder>
                      <w:docPart w:val="8462DC40E7A448FA87528CDCBA830267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tzhaltertext"/>
                        <w:shd w:val="clear" w:color="auto" w:fill="BFBFBF" w:themeFill="background1" w:themeFillShade="BF"/>
                      </w:rPr>
                      <w:t xml:space="preserve">                            </w:t>
                    </w:r>
                  </w:sdtContent>
                </w:sdt>
              </w:p>
            </w:tc>
          </w:tr>
          <w:tr w:rsidR="00876031">
            <w:trPr>
              <w:trHeight w:val="510"/>
              <w:jc w:val="center"/>
            </w:trPr>
            <w:tc>
              <w:tcPr>
                <w:tcW w:w="4706" w:type="dxa"/>
              </w:tcPr>
              <w:p w:rsidR="00876031" w:rsidRDefault="00DB1DD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Telefon: </w:t>
                </w:r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1229346911"/>
                    <w:placeholder>
                      <w:docPart w:val="48956FF2907948DFB73424B77374CC9F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tzhaltertext"/>
                        <w:color w:val="auto"/>
                        <w:shd w:val="clear" w:color="auto" w:fill="BFBFBF" w:themeFill="background1" w:themeFillShade="BF"/>
                      </w:rPr>
                      <w:t xml:space="preserve">                     </w:t>
                    </w:r>
                    <w:r>
                      <w:rPr>
                        <w:rStyle w:val="Platzhaltertext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4706" w:type="dxa"/>
              </w:tcPr>
              <w:p w:rsidR="00876031" w:rsidRDefault="00DB1DD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E-Mail: </w:t>
                </w:r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413239902"/>
                    <w:placeholder>
                      <w:docPart w:val="98A79BEC6A5746C89DC9AF8BCCED65F8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tzhaltertext"/>
                        <w:color w:val="auto"/>
                        <w:shd w:val="clear" w:color="auto" w:fill="BFBFBF" w:themeFill="background1" w:themeFillShade="BF"/>
                      </w:rPr>
                      <w:t xml:space="preserve">                                              </w:t>
                    </w:r>
                    <w:r>
                      <w:rPr>
                        <w:rStyle w:val="Platzhaltertext"/>
                      </w:rPr>
                      <w:t xml:space="preserve"> </w:t>
                    </w:r>
                  </w:sdtContent>
                </w:sdt>
              </w:p>
            </w:tc>
          </w:tr>
          <w:tr w:rsidR="00876031">
            <w:trPr>
              <w:trHeight w:val="510"/>
              <w:jc w:val="center"/>
            </w:trPr>
            <w:tc>
              <w:tcPr>
                <w:tcW w:w="4706" w:type="dxa"/>
              </w:tcPr>
              <w:p w:rsidR="00876031" w:rsidRDefault="00DB1DD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Bundesland: </w:t>
                </w:r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849448269"/>
                    <w:placeholder>
                      <w:docPart w:val="4F007AC729CC494CAD6DE78F971AE378"/>
                    </w:placeholder>
                    <w:showingPlcHdr/>
                    <w:dropDownList>
                      <w:listItem w:value="Wählen Sie ein Element aus."/>
                      <w:listItem w:displayText="RLP" w:value="RLP"/>
                      <w:listItem w:displayText="NRW" w:value="NRW"/>
                      <w:listItem w:displayText="Saarland" w:value="Saarland"/>
                      <w:listItem w:displayText="Sonstiges" w:value="Sonstiges"/>
                    </w:dropDownList>
                  </w:sdtPr>
                  <w:sdtEndPr/>
                  <w:sdtContent>
                    <w:r>
                      <w:rPr>
                        <w:rStyle w:val="Platzhaltertext"/>
                        <w:color w:val="auto"/>
                        <w:bdr w:val="single" w:sz="4" w:space="0" w:color="auto"/>
                        <w:shd w:val="clear" w:color="auto" w:fill="BFBFBF" w:themeFill="background1" w:themeFillShade="BF"/>
                      </w:rPr>
                      <w:t>Bitte auswählen</w:t>
                    </w:r>
                  </w:sdtContent>
                </w:sdt>
              </w:p>
            </w:tc>
            <w:tc>
              <w:tcPr>
                <w:tcW w:w="4706" w:type="dxa"/>
              </w:tcPr>
              <w:p w:rsidR="00876031" w:rsidRDefault="00DB1DD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PLZ </w:t>
                </w: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Standort der Bienenvölker: </w:t>
                </w:r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559676790"/>
                    <w:placeholder>
                      <w:docPart w:val="A477B06860C84F4BB50629D9AD808517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tzhaltertext"/>
                        <w:shd w:val="clear" w:color="auto" w:fill="BFBFBF" w:themeFill="background1" w:themeFillShade="BF"/>
                      </w:rPr>
                      <w:t xml:space="preserve">         </w:t>
                    </w:r>
                  </w:sdtContent>
                </w:sdt>
                <w:r>
                  <w:rPr>
                    <w:rFonts w:ascii="Arial" w:hAnsi="Arial" w:cs="Arial"/>
                    <w:sz w:val="20"/>
                    <w:szCs w:val="20"/>
                  </w:rPr>
                  <w:br/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(freiwillige Angabe für Studienzwecke)</w:t>
                </w:r>
              </w:p>
            </w:tc>
          </w:tr>
          <w:tr w:rsidR="00876031">
            <w:trPr>
              <w:trHeight w:val="510"/>
              <w:jc w:val="center"/>
            </w:trPr>
            <w:tc>
              <w:tcPr>
                <w:tcW w:w="4706" w:type="dxa"/>
              </w:tcPr>
              <w:p w:rsidR="00876031" w:rsidRDefault="00DB1DD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Datum Schleuderung: </w:t>
                </w:r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1626189559"/>
                    <w:placeholder>
                      <w:docPart w:val="02A75233205649FFAB696A7E5448608E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tzhaltertext"/>
                        <w:color w:val="auto"/>
                        <w:shd w:val="clear" w:color="auto" w:fill="BFBFBF" w:themeFill="background1" w:themeFillShade="BF"/>
                      </w:rPr>
                      <w:t xml:space="preserve">                     </w:t>
                    </w:r>
                    <w:r>
                      <w:rPr>
                        <w:rStyle w:val="Platzhaltertext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4706" w:type="dxa"/>
              </w:tcPr>
              <w:p w:rsidR="00876031" w:rsidRDefault="00876031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876031">
            <w:trPr>
              <w:jc w:val="center"/>
            </w:trPr>
            <w:tc>
              <w:tcPr>
                <w:tcW w:w="9412" w:type="dxa"/>
                <w:gridSpan w:val="2"/>
              </w:tcPr>
              <w:p w:rsidR="00876031" w:rsidRDefault="00DB1DD4">
                <w:pPr>
                  <w:spacing w:after="1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Ich bestätige die Richtigkeit aller Angaben. </w:t>
                </w:r>
              </w:p>
              <w:p w:rsidR="00876031" w:rsidRDefault="00DB1DD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____________      ______________________</w:t>
                </w:r>
              </w:p>
              <w:p w:rsidR="00876031" w:rsidRDefault="00DB1DD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Datum                        Unterschrift Einsender</w:t>
                </w:r>
              </w:p>
            </w:tc>
          </w:tr>
        </w:tbl>
        <w:p w:rsidR="00876031" w:rsidRDefault="00876031">
          <w:pPr>
            <w:ind w:left="-142"/>
            <w:rPr>
              <w:rFonts w:ascii="Arial" w:hAnsi="Arial" w:cs="Arial"/>
              <w:b/>
              <w:sz w:val="22"/>
              <w:szCs w:val="22"/>
            </w:rPr>
          </w:pPr>
        </w:p>
        <w:tbl>
          <w:tblPr>
            <w:tblStyle w:val="Tabellengitternetz"/>
            <w:tblW w:w="942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531"/>
            <w:gridCol w:w="7894"/>
          </w:tblGrid>
          <w:tr w:rsidR="00876031">
            <w:trPr>
              <w:trHeight w:val="340"/>
              <w:jc w:val="center"/>
            </w:trPr>
            <w:tc>
              <w:tcPr>
                <w:tcW w:w="1531" w:type="dxa"/>
                <w:vAlign w:val="center"/>
              </w:tcPr>
              <w:p w:rsidR="00876031" w:rsidRDefault="00DB1DD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u w:val="single"/>
                  </w:rPr>
                  <w:t>Anmerkungen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:</w:t>
                </w:r>
              </w:p>
            </w:tc>
            <w:tc>
              <w:tcPr>
                <w:tcW w:w="7894" w:type="dxa"/>
                <w:tcBorders>
                  <w:bottom w:val="single" w:sz="4" w:space="0" w:color="auto"/>
                </w:tcBorders>
                <w:vAlign w:val="center"/>
              </w:tcPr>
              <w:p w:rsidR="00876031" w:rsidRDefault="00B57E6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2"/>
                      <w:szCs w:val="22"/>
                      <w:shd w:val="clear" w:color="auto" w:fill="BFBFBF" w:themeFill="background1" w:themeFillShade="BF"/>
                    </w:rPr>
                    <w:id w:val="13734232"/>
                    <w:placeholder>
                      <w:docPart w:val="FE89273F386D450DBF346FD212922FEF"/>
                    </w:placeholder>
                    <w:showingPlcHdr/>
                    <w:text/>
                  </w:sdtPr>
                  <w:sdtEndPr/>
                  <w:sdtContent>
                    <w:r w:rsidR="00DB1DD4">
                      <w:rPr>
                        <w:rFonts w:ascii="Arial" w:hAnsi="Arial" w:cs="Arial"/>
                        <w:sz w:val="22"/>
                        <w:szCs w:val="22"/>
                        <w:shd w:val="clear" w:color="auto" w:fill="BFBFBF" w:themeFill="background1" w:themeFillShade="BF"/>
                      </w:rPr>
                      <w:t xml:space="preserve">                                          </w:t>
                    </w:r>
                  </w:sdtContent>
                </w:sdt>
              </w:p>
            </w:tc>
          </w:tr>
        </w:tbl>
        <w:p w:rsidR="00876031" w:rsidRDefault="00876031">
          <w:pPr>
            <w:ind w:left="-142"/>
            <w:rPr>
              <w:rFonts w:ascii="Arial" w:hAnsi="Arial" w:cs="Arial"/>
              <w:b/>
              <w:sz w:val="22"/>
              <w:szCs w:val="22"/>
            </w:rPr>
          </w:pPr>
        </w:p>
        <w:p w:rsidR="00876031" w:rsidRDefault="00DB1DD4">
          <w:pPr>
            <w:ind w:left="-142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sz w:val="20"/>
              <w:szCs w:val="20"/>
              <w:vertAlign w:val="superscript"/>
            </w:rPr>
            <w:t>1</w:t>
          </w:r>
          <w:r>
            <w:rPr>
              <w:rFonts w:ascii="Arial" w:hAnsi="Arial" w:cs="Arial"/>
              <w:sz w:val="20"/>
              <w:szCs w:val="20"/>
              <w:vertAlign w:val="superscript"/>
            </w:rPr>
            <w:t xml:space="preserve"> </w:t>
          </w:r>
          <w:r>
            <w:rPr>
              <w:rFonts w:ascii="Arial" w:hAnsi="Arial" w:cs="Arial"/>
              <w:sz w:val="18"/>
              <w:szCs w:val="18"/>
            </w:rPr>
            <w:t>Bei hohem Probenaufkommen behalten wir es uns vor, ggf. einzelne Untersuchungen im Unterauftrag durch andere Labore durchführen zu lassen.</w:t>
          </w:r>
        </w:p>
        <w:p w:rsidR="00876031" w:rsidRDefault="00876031">
          <w:pPr>
            <w:ind w:left="-142"/>
            <w:rPr>
              <w:rFonts w:ascii="Arial" w:hAnsi="Arial" w:cs="Arial"/>
              <w:b/>
              <w:sz w:val="22"/>
              <w:szCs w:val="22"/>
            </w:rPr>
          </w:pPr>
        </w:p>
        <w:p w:rsidR="00876031" w:rsidRDefault="00DB1DD4">
          <w:pPr>
            <w:ind w:left="-142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2"/>
              <w:szCs w:val="22"/>
            </w:rPr>
            <w:t>²</w:t>
          </w:r>
          <w:r>
            <w:rPr>
              <w:rFonts w:ascii="Arial" w:hAnsi="Arial" w:cs="Arial"/>
              <w:b/>
              <w:sz w:val="20"/>
              <w:szCs w:val="20"/>
            </w:rPr>
            <w:t xml:space="preserve">Anforderung an die Honigprobe: </w:t>
          </w:r>
        </w:p>
        <w:p w:rsidR="00876031" w:rsidRDefault="00DB1DD4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>Hinweis: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>
            <w:rPr>
              <w:rFonts w:ascii="Arial" w:hAnsi="Arial" w:cs="Arial"/>
              <w:sz w:val="18"/>
              <w:szCs w:val="18"/>
            </w:rPr>
            <w:t xml:space="preserve">Bitte ausschließlich saubere Honiggläser verwenden!  </w:t>
          </w:r>
        </w:p>
        <w:p w:rsidR="00876031" w:rsidRDefault="00DB1DD4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Es ist eine Honigmindestmenge von mindestens 250g erforderlich. Wird der Honig mit Verkaufsetikett (Neutralglas) bzw. als D</w:t>
          </w:r>
          <w:r w:rsidR="00841D2A">
            <w:rPr>
              <w:rFonts w:ascii="Arial" w:hAnsi="Arial" w:cs="Arial"/>
              <w:sz w:val="18"/>
              <w:szCs w:val="18"/>
            </w:rPr>
            <w:t>.</w:t>
          </w:r>
          <w:r>
            <w:rPr>
              <w:rFonts w:ascii="Arial" w:hAnsi="Arial" w:cs="Arial"/>
              <w:sz w:val="18"/>
              <w:szCs w:val="18"/>
            </w:rPr>
            <w:t>I</w:t>
          </w:r>
          <w:r w:rsidR="00841D2A">
            <w:rPr>
              <w:rFonts w:ascii="Arial" w:hAnsi="Arial" w:cs="Arial"/>
              <w:sz w:val="18"/>
              <w:szCs w:val="18"/>
            </w:rPr>
            <w:t>.</w:t>
          </w:r>
          <w:r>
            <w:rPr>
              <w:rFonts w:ascii="Arial" w:hAnsi="Arial" w:cs="Arial"/>
              <w:sz w:val="18"/>
              <w:szCs w:val="18"/>
            </w:rPr>
            <w:t>B</w:t>
          </w:r>
          <w:r w:rsidR="00841D2A">
            <w:rPr>
              <w:rFonts w:ascii="Arial" w:hAnsi="Arial" w:cs="Arial"/>
              <w:sz w:val="18"/>
              <w:szCs w:val="18"/>
            </w:rPr>
            <w:t>.</w:t>
          </w:r>
          <w:r>
            <w:rPr>
              <w:rFonts w:ascii="Arial" w:hAnsi="Arial" w:cs="Arial"/>
              <w:sz w:val="18"/>
              <w:szCs w:val="18"/>
            </w:rPr>
            <w:t xml:space="preserve">-Glas mit </w:t>
          </w:r>
          <w:r w:rsidR="00841D2A">
            <w:rPr>
              <w:rFonts w:ascii="Arial" w:hAnsi="Arial" w:cs="Arial"/>
              <w:sz w:val="18"/>
              <w:szCs w:val="18"/>
            </w:rPr>
            <w:t>D.I.B.-Etikett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="00B57E6E">
            <w:rPr>
              <w:rFonts w:ascii="Arial" w:hAnsi="Arial" w:cs="Arial"/>
              <w:sz w:val="18"/>
              <w:szCs w:val="18"/>
            </w:rPr>
            <w:t>(Gewährverschlus</w:t>
          </w:r>
          <w:bookmarkStart w:id="0" w:name="_GoBack"/>
          <w:bookmarkEnd w:id="0"/>
          <w:r w:rsidR="00B57E6E">
            <w:rPr>
              <w:rFonts w:ascii="Arial" w:hAnsi="Arial" w:cs="Arial"/>
              <w:sz w:val="18"/>
              <w:szCs w:val="18"/>
            </w:rPr>
            <w:t xml:space="preserve">s) </w:t>
          </w:r>
          <w:r>
            <w:rPr>
              <w:rFonts w:ascii="Arial" w:hAnsi="Arial" w:cs="Arial"/>
              <w:sz w:val="18"/>
              <w:szCs w:val="18"/>
            </w:rPr>
            <w:t xml:space="preserve">eingereicht, fließt dies im Prüfbericht mit in die Bewertung ein. Die Abgabe des Honigs als Probe erfordert eine eindeutige Beschriftung (Name, Anschrift) des Probengefäßes. </w:t>
          </w:r>
          <w:r w:rsidR="00841D2A">
            <w:rPr>
              <w:rFonts w:ascii="Arial" w:hAnsi="Arial" w:cs="Arial"/>
              <w:sz w:val="18"/>
              <w:szCs w:val="18"/>
            </w:rPr>
            <w:t>Eine Bearbeitung des Honigs im Anschluss an die Probenziehung kann eine Veränderung der Messparameter zur Folge haben.</w:t>
          </w:r>
        </w:p>
        <w:p w:rsidR="00876031" w:rsidRDefault="00DB1DD4">
          <w:pPr>
            <w:rPr>
              <w:sz w:val="20"/>
              <w:szCs w:val="20"/>
            </w:rPr>
          </w:pPr>
          <w:r>
            <w:rPr>
              <w:rFonts w:ascii="Arial" w:hAnsi="Arial" w:cs="Arial"/>
              <w:sz w:val="18"/>
              <w:szCs w:val="18"/>
            </w:rPr>
            <w:t>Nach erfolgter Analyse erhalten Sie auf dem Postweg einen Prüfbericht mit beiliegender Rechnung.</w:t>
          </w:r>
        </w:p>
      </w:sdtContent>
    </w:sdt>
    <w:sectPr w:rsidR="00876031">
      <w:headerReference w:type="first" r:id="rId7"/>
      <w:pgSz w:w="11906" w:h="16838"/>
      <w:pgMar w:top="1418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E6E" w:rsidRDefault="00B57E6E">
      <w:r>
        <w:separator/>
      </w:r>
    </w:p>
  </w:endnote>
  <w:endnote w:type="continuationSeparator" w:id="0">
    <w:p w:rsidR="00B57E6E" w:rsidRDefault="00B5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E6E" w:rsidRDefault="00B57E6E">
      <w:r>
        <w:separator/>
      </w:r>
    </w:p>
  </w:footnote>
  <w:footnote w:type="continuationSeparator" w:id="0">
    <w:p w:rsidR="00B57E6E" w:rsidRDefault="00B57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b/>
      </w:rPr>
      <w:id w:val="1793475531"/>
      <w:lock w:val="contentLocked"/>
      <w:placeholder>
        <w:docPart w:val="D4AC7DA121C44870B5B426508A484859"/>
      </w:placeholder>
      <w:group/>
    </w:sdtPr>
    <w:sdtEndPr>
      <w:rPr>
        <w:b w:val="0"/>
      </w:rPr>
    </w:sdtEndPr>
    <w:sdtContent>
      <w:tbl>
        <w:tblPr>
          <w:tblStyle w:val="Tabellenraster"/>
          <w:tblW w:w="9356" w:type="dxa"/>
          <w:tblInd w:w="-147" w:type="dxa"/>
          <w:tblLook w:val="04A0" w:firstRow="1" w:lastRow="0" w:firstColumn="1" w:lastColumn="0" w:noHBand="0" w:noVBand="1"/>
        </w:tblPr>
        <w:tblGrid>
          <w:gridCol w:w="6238"/>
          <w:gridCol w:w="3118"/>
        </w:tblGrid>
        <w:tr w:rsidR="00876031">
          <w:trPr>
            <w:trHeight w:val="454"/>
          </w:trPr>
          <w:tc>
            <w:tcPr>
              <w:tcW w:w="6238" w:type="dxa"/>
              <w:tcBorders>
                <w:top w:val="single" w:sz="4" w:space="0" w:color="auto"/>
                <w:left w:val="single" w:sz="4" w:space="0" w:color="auto"/>
              </w:tcBorders>
              <w:vAlign w:val="center"/>
            </w:tcPr>
            <w:p w:rsidR="00876031" w:rsidRDefault="00DB1DD4">
              <w:pPr>
                <w:pStyle w:val="Kopfzeile"/>
                <w:rPr>
                  <w:rFonts w:ascii="Arial" w:hAnsi="Arial" w:cs="Arial"/>
                  <w:b/>
                </w:rPr>
              </w:pPr>
              <w:r>
                <w:rPr>
                  <w:rFonts w:ascii="Arial" w:hAnsi="Arial" w:cs="Arial"/>
                  <w:b/>
                </w:rPr>
                <w:t>Begleitschein zur Einsendung einer Honigprobe</w:t>
              </w:r>
            </w:p>
          </w:tc>
          <w:tc>
            <w:tcPr>
              <w:tcW w:w="3118" w:type="dxa"/>
              <w:vMerge w:val="restart"/>
              <w:tcBorders>
                <w:top w:val="single" w:sz="4" w:space="0" w:color="auto"/>
                <w:right w:val="single" w:sz="4" w:space="0" w:color="auto"/>
              </w:tcBorders>
            </w:tcPr>
            <w:p w:rsidR="00876031" w:rsidRDefault="00DB1DD4">
              <w:pPr>
                <w:pStyle w:val="Kopfzeile"/>
                <w:jc w:val="center"/>
                <w:rPr>
                  <w:rFonts w:ascii="Arial" w:hAnsi="Arial" w:cs="Arial"/>
                  <w:i/>
                  <w:sz w:val="16"/>
                  <w:szCs w:val="16"/>
                </w:rPr>
              </w:pPr>
              <w:r>
                <w:rPr>
                  <w:rFonts w:ascii="Arial" w:hAnsi="Arial" w:cs="Arial"/>
                  <w:i/>
                  <w:sz w:val="16"/>
                  <w:szCs w:val="16"/>
                </w:rPr>
                <w:t>Eingangsvermerk</w:t>
              </w:r>
            </w:p>
            <w:p w:rsidR="00876031" w:rsidRDefault="00DB1DD4">
              <w:pPr>
                <w:pStyle w:val="Kopfzeile"/>
                <w:jc w:val="center"/>
                <w:rPr>
                  <w:rFonts w:ascii="Arial" w:hAnsi="Arial" w:cs="Arial"/>
                  <w:i/>
                  <w:sz w:val="16"/>
                  <w:szCs w:val="16"/>
                </w:rPr>
              </w:pPr>
              <w:r>
                <w:rPr>
                  <w:rFonts w:ascii="Arial" w:hAnsi="Arial" w:cs="Arial"/>
                  <w:i/>
                  <w:sz w:val="16"/>
                  <w:szCs w:val="16"/>
                </w:rPr>
                <w:t>(Stempel, Unterschrift/Kürzel)</w:t>
              </w:r>
            </w:p>
            <w:p w:rsidR="00876031" w:rsidRDefault="00876031">
              <w:pPr>
                <w:pStyle w:val="Kopfzeile"/>
                <w:jc w:val="center"/>
                <w:rPr>
                  <w:rFonts w:ascii="Arial" w:hAnsi="Arial" w:cs="Arial"/>
                  <w:i/>
                  <w:sz w:val="16"/>
                  <w:szCs w:val="16"/>
                </w:rPr>
              </w:pPr>
            </w:p>
            <w:p w:rsidR="00876031" w:rsidRDefault="00876031">
              <w:pPr>
                <w:pStyle w:val="Kopfzeile"/>
                <w:jc w:val="center"/>
                <w:rPr>
                  <w:rFonts w:ascii="Arial" w:hAnsi="Arial" w:cs="Arial"/>
                  <w:i/>
                  <w:sz w:val="16"/>
                  <w:szCs w:val="16"/>
                </w:rPr>
              </w:pPr>
            </w:p>
            <w:p w:rsidR="00876031" w:rsidRDefault="00876031">
              <w:pPr>
                <w:pStyle w:val="Kopfzeile"/>
                <w:jc w:val="center"/>
                <w:rPr>
                  <w:rFonts w:ascii="Arial" w:hAnsi="Arial" w:cs="Arial"/>
                  <w:i/>
                  <w:sz w:val="16"/>
                  <w:szCs w:val="16"/>
                </w:rPr>
              </w:pPr>
            </w:p>
            <w:p w:rsidR="00876031" w:rsidRDefault="00876031">
              <w:pPr>
                <w:pStyle w:val="Kopfzeile"/>
                <w:jc w:val="center"/>
                <w:rPr>
                  <w:rFonts w:ascii="Arial" w:hAnsi="Arial" w:cs="Arial"/>
                  <w:i/>
                  <w:sz w:val="16"/>
                  <w:szCs w:val="16"/>
                </w:rPr>
              </w:pPr>
            </w:p>
            <w:p w:rsidR="00876031" w:rsidRDefault="00876031">
              <w:pPr>
                <w:pStyle w:val="Kopfzeile"/>
                <w:jc w:val="center"/>
                <w:rPr>
                  <w:rFonts w:ascii="Arial" w:hAnsi="Arial" w:cs="Arial"/>
                  <w:i/>
                  <w:sz w:val="16"/>
                  <w:szCs w:val="16"/>
                </w:rPr>
              </w:pPr>
            </w:p>
            <w:p w:rsidR="00876031" w:rsidRDefault="00876031">
              <w:pPr>
                <w:pStyle w:val="Kopfzeile"/>
                <w:jc w:val="center"/>
                <w:rPr>
                  <w:rFonts w:ascii="Arial" w:hAnsi="Arial" w:cs="Arial"/>
                  <w:i/>
                  <w:sz w:val="16"/>
                  <w:szCs w:val="16"/>
                </w:rPr>
              </w:pPr>
            </w:p>
            <w:p w:rsidR="00876031" w:rsidRDefault="00876031">
              <w:pPr>
                <w:pStyle w:val="Kopfzeile"/>
                <w:jc w:val="center"/>
                <w:rPr>
                  <w:rFonts w:ascii="Arial" w:hAnsi="Arial" w:cs="Arial"/>
                  <w:i/>
                  <w:sz w:val="16"/>
                  <w:szCs w:val="16"/>
                </w:rPr>
              </w:pPr>
            </w:p>
            <w:p w:rsidR="00876031" w:rsidRDefault="00876031">
              <w:pPr>
                <w:pStyle w:val="Kopfzeile"/>
                <w:jc w:val="center"/>
                <w:rPr>
                  <w:rFonts w:ascii="Arial" w:hAnsi="Arial" w:cs="Arial"/>
                  <w:i/>
                  <w:sz w:val="16"/>
                  <w:szCs w:val="16"/>
                </w:rPr>
              </w:pPr>
            </w:p>
            <w:p w:rsidR="00876031" w:rsidRDefault="00876031">
              <w:pPr>
                <w:pStyle w:val="Kopfzeile"/>
                <w:jc w:val="center"/>
                <w:rPr>
                  <w:rFonts w:ascii="Arial" w:hAnsi="Arial" w:cs="Arial"/>
                  <w:sz w:val="16"/>
                  <w:szCs w:val="16"/>
                </w:rPr>
              </w:pPr>
            </w:p>
          </w:tc>
        </w:tr>
        <w:tr w:rsidR="00876031">
          <w:trPr>
            <w:trHeight w:val="1531"/>
          </w:trPr>
          <w:tc>
            <w:tcPr>
              <w:tcW w:w="6238" w:type="dxa"/>
              <w:tcBorders>
                <w:left w:val="single" w:sz="4" w:space="0" w:color="auto"/>
                <w:bottom w:val="single" w:sz="4" w:space="0" w:color="auto"/>
              </w:tcBorders>
              <w:vAlign w:val="center"/>
            </w:tcPr>
            <w:p w:rsidR="00876031" w:rsidRDefault="00DB1DD4">
              <w:pPr>
                <w:pStyle w:val="Kopfzeil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 xml:space="preserve">An das </w:t>
              </w:r>
            </w:p>
            <w:p w:rsidR="00876031" w:rsidRDefault="00DB1DD4">
              <w:pPr>
                <w:pStyle w:val="Kopfzeil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Fachzentrum für Bienen und Imkerei</w:t>
              </w:r>
            </w:p>
            <w:p w:rsidR="00876031" w:rsidRDefault="00DB1DD4">
              <w:pPr>
                <w:pStyle w:val="Kopfzeil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Honiglabor</w:t>
              </w:r>
            </w:p>
            <w:p w:rsidR="00876031" w:rsidRDefault="00DB1DD4">
              <w:pPr>
                <w:pStyle w:val="Kopfzeil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Im Bannen 38</w:t>
              </w:r>
            </w:p>
            <w:p w:rsidR="00876031" w:rsidRDefault="00DB1DD4">
              <w:pPr>
                <w:pStyle w:val="Kopfzeil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56727 Mayen</w:t>
              </w:r>
            </w:p>
          </w:tc>
          <w:tc>
            <w:tcPr>
              <w:tcW w:w="3118" w:type="dxa"/>
              <w:vMerge/>
              <w:tcBorders>
                <w:right w:val="single" w:sz="4" w:space="0" w:color="auto"/>
              </w:tcBorders>
              <w:vAlign w:val="center"/>
            </w:tcPr>
            <w:p w:rsidR="00876031" w:rsidRDefault="00876031">
              <w:pPr>
                <w:pStyle w:val="Kopfzeile"/>
                <w:rPr>
                  <w:rFonts w:ascii="Arial" w:hAnsi="Arial" w:cs="Arial"/>
                </w:rPr>
              </w:pPr>
            </w:p>
          </w:tc>
        </w:tr>
      </w:tbl>
    </w:sdtContent>
  </w:sdt>
  <w:p w:rsidR="00876031" w:rsidRDefault="00876031">
    <w:pPr>
      <w:pStyle w:val="Kopfzeil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6E"/>
    <w:rsid w:val="002C417D"/>
    <w:rsid w:val="00587043"/>
    <w:rsid w:val="00660C67"/>
    <w:rsid w:val="00841D2A"/>
    <w:rsid w:val="00876031"/>
    <w:rsid w:val="00961AAB"/>
    <w:rsid w:val="00B57E6E"/>
    <w:rsid w:val="00D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672605"/>
  <w15:chartTrackingRefBased/>
  <w15:docId w15:val="{5C793001-06F3-45A1-8AE8-D946AE87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szCs w:val="20"/>
    </w:r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ehl_s\Documents\Benutzerdefinierte%20Office-Vorlagen\MA404-MY-A-001%20Anlage%203%20Auftr&#228;ge%20Honiglabor%202025_12_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AC7DA121C44870B5B426508A4848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BF763C-236C-4761-9BDC-BC3DCEC59965}"/>
      </w:docPartPr>
      <w:docPartBody>
        <w:p w:rsidR="00000000" w:rsidRDefault="00D33574">
          <w:pPr>
            <w:pStyle w:val="D4AC7DA121C44870B5B426508A48485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776FEAA78A947D69E1681B3515D0E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E62A2D-0B97-46C8-85C0-4E8382857831}"/>
      </w:docPartPr>
      <w:docPartBody>
        <w:p w:rsidR="00000000" w:rsidRDefault="00D33574" w:rsidP="00D33574">
          <w:pPr>
            <w:pStyle w:val="A776FEAA78A947D69E1681B3515D0E8B1"/>
          </w:pPr>
          <w:r>
            <w:rPr>
              <w:rFonts w:ascii="Arial" w:hAnsi="Arial" w:cs="Arial"/>
              <w:sz w:val="22"/>
              <w:szCs w:val="22"/>
              <w:shd w:val="clear" w:color="auto" w:fill="BFBFBF" w:themeFill="background1" w:themeFillShade="BF"/>
            </w:rPr>
            <w:t xml:space="preserve">    </w:t>
          </w:r>
        </w:p>
      </w:docPartBody>
    </w:docPart>
    <w:docPart>
      <w:docPartPr>
        <w:name w:val="BE6FFC90B2B64CD2ABF814D93EE93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18D048-7FC8-4CE0-9234-B92156921A1C}"/>
      </w:docPartPr>
      <w:docPartBody>
        <w:p w:rsidR="00000000" w:rsidRDefault="00D33574" w:rsidP="00D33574">
          <w:pPr>
            <w:pStyle w:val="BE6FFC90B2B64CD2ABF814D93EE933BA1"/>
          </w:pPr>
          <w:r>
            <w:rPr>
              <w:rFonts w:ascii="Arial" w:hAnsi="Arial" w:cs="Arial"/>
              <w:sz w:val="22"/>
              <w:szCs w:val="22"/>
              <w:shd w:val="clear" w:color="auto" w:fill="BFBFBF" w:themeFill="background1" w:themeFillShade="BF"/>
            </w:rPr>
            <w:t xml:space="preserve">                                          </w:t>
          </w:r>
        </w:p>
      </w:docPartBody>
    </w:docPart>
    <w:docPart>
      <w:docPartPr>
        <w:name w:val="B1F8C04D692643019F7F48B6483DCE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21F018-62E2-4F78-878F-C6F2EBF85529}"/>
      </w:docPartPr>
      <w:docPartBody>
        <w:p w:rsidR="00000000" w:rsidRDefault="00D33574" w:rsidP="00D33574">
          <w:pPr>
            <w:pStyle w:val="B1F8C04D692643019F7F48B6483DCE941"/>
          </w:pPr>
          <w:r>
            <w:rPr>
              <w:rFonts w:ascii="Arial" w:hAnsi="Arial" w:cs="Arial"/>
              <w:sz w:val="22"/>
              <w:szCs w:val="22"/>
              <w:shd w:val="clear" w:color="auto" w:fill="BFBFBF" w:themeFill="background1" w:themeFillShade="BF"/>
            </w:rPr>
            <w:t xml:space="preserve">                                          </w:t>
          </w:r>
        </w:p>
      </w:docPartBody>
    </w:docPart>
    <w:docPart>
      <w:docPartPr>
        <w:name w:val="9AE421DA43D1403BBDA76F0AAFC723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1BD2F-9FAC-41D3-BEEC-3EA97AEE7E97}"/>
      </w:docPartPr>
      <w:docPartBody>
        <w:p w:rsidR="00000000" w:rsidRDefault="00D33574" w:rsidP="00D33574">
          <w:pPr>
            <w:pStyle w:val="9AE421DA43D1403BBDA76F0AAFC723E61"/>
          </w:pPr>
          <w:r>
            <w:rPr>
              <w:rFonts w:ascii="Arial" w:hAnsi="Arial" w:cs="Arial"/>
              <w:sz w:val="22"/>
              <w:szCs w:val="22"/>
              <w:shd w:val="clear" w:color="auto" w:fill="BFBFBF" w:themeFill="background1" w:themeFillShade="BF"/>
            </w:rPr>
            <w:t xml:space="preserve">                                          </w:t>
          </w:r>
        </w:p>
      </w:docPartBody>
    </w:docPart>
    <w:docPart>
      <w:docPartPr>
        <w:name w:val="C47B461476E34DC2ADDA1296E57403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92D6B9-10FE-44D9-9EB7-F09FFB7325C9}"/>
      </w:docPartPr>
      <w:docPartBody>
        <w:p w:rsidR="00000000" w:rsidRDefault="00D33574" w:rsidP="00D33574">
          <w:pPr>
            <w:pStyle w:val="C47B461476E34DC2ADDA1296E57403961"/>
          </w:pPr>
          <w:r>
            <w:rPr>
              <w:rStyle w:val="Platzhaltertext"/>
              <w:shd w:val="clear" w:color="auto" w:fill="BFBFBF" w:themeFill="background1" w:themeFillShade="BF"/>
            </w:rPr>
            <w:t xml:space="preserve">        </w:t>
          </w:r>
        </w:p>
      </w:docPartBody>
    </w:docPart>
    <w:docPart>
      <w:docPartPr>
        <w:name w:val="8462DC40E7A448FA87528CDCBA8302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CFA667-F54D-48DA-9776-4780DA36DACA}"/>
      </w:docPartPr>
      <w:docPartBody>
        <w:p w:rsidR="00000000" w:rsidRDefault="00D33574" w:rsidP="00D33574">
          <w:pPr>
            <w:pStyle w:val="8462DC40E7A448FA87528CDCBA8302671"/>
          </w:pPr>
          <w:r>
            <w:rPr>
              <w:rStyle w:val="Platzhaltertext"/>
              <w:shd w:val="clear" w:color="auto" w:fill="BFBFBF" w:themeFill="background1" w:themeFillShade="BF"/>
            </w:rPr>
            <w:t xml:space="preserve">                            </w:t>
          </w:r>
        </w:p>
      </w:docPartBody>
    </w:docPart>
    <w:docPart>
      <w:docPartPr>
        <w:name w:val="48956FF2907948DFB73424B77374CC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F895A0-AB9D-4A9A-8A93-34F17800375A}"/>
      </w:docPartPr>
      <w:docPartBody>
        <w:p w:rsidR="00000000" w:rsidRDefault="00D33574" w:rsidP="00D33574">
          <w:pPr>
            <w:pStyle w:val="48956FF2907948DFB73424B77374CC9F1"/>
          </w:pPr>
          <w:r>
            <w:rPr>
              <w:rStyle w:val="Platzhaltertext"/>
              <w:shd w:val="clear" w:color="auto" w:fill="BFBFBF" w:themeFill="background1" w:themeFillShade="BF"/>
            </w:rPr>
            <w:t xml:space="preserve">                     </w:t>
          </w: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8A79BEC6A5746C89DC9AF8BCCED6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D9B2A9-9375-4187-A74B-CED874E37B0D}"/>
      </w:docPartPr>
      <w:docPartBody>
        <w:p w:rsidR="00000000" w:rsidRDefault="00D33574" w:rsidP="00D33574">
          <w:pPr>
            <w:pStyle w:val="98A79BEC6A5746C89DC9AF8BCCED65F81"/>
          </w:pPr>
          <w:r>
            <w:rPr>
              <w:rStyle w:val="Platzhaltertext"/>
              <w:shd w:val="clear" w:color="auto" w:fill="BFBFBF" w:themeFill="background1" w:themeFillShade="BF"/>
            </w:rPr>
            <w:t xml:space="preserve">                                              </w:t>
          </w: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F007AC729CC494CAD6DE78F971AE3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81E3BE-297F-4462-B751-64499E501DDE}"/>
      </w:docPartPr>
      <w:docPartBody>
        <w:p w:rsidR="00000000" w:rsidRDefault="00D33574" w:rsidP="00D33574">
          <w:pPr>
            <w:pStyle w:val="4F007AC729CC494CAD6DE78F971AE3781"/>
          </w:pPr>
          <w:r>
            <w:rPr>
              <w:rStyle w:val="Platzhaltertext"/>
              <w:bdr w:val="single" w:sz="4" w:space="0" w:color="auto"/>
              <w:shd w:val="clear" w:color="auto" w:fill="BFBFBF" w:themeFill="background1" w:themeFillShade="BF"/>
            </w:rPr>
            <w:t>Bitte auswählen</w:t>
          </w:r>
        </w:p>
      </w:docPartBody>
    </w:docPart>
    <w:docPart>
      <w:docPartPr>
        <w:name w:val="A477B06860C84F4BB50629D9AD8085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EC75A2-81E3-4288-8BFF-3E2AF86A9959}"/>
      </w:docPartPr>
      <w:docPartBody>
        <w:p w:rsidR="00000000" w:rsidRDefault="00D33574" w:rsidP="00D33574">
          <w:pPr>
            <w:pStyle w:val="A477B06860C84F4BB50629D9AD8085171"/>
          </w:pPr>
          <w:r>
            <w:rPr>
              <w:rStyle w:val="Platzhaltertext"/>
              <w:shd w:val="clear" w:color="auto" w:fill="BFBFBF" w:themeFill="background1" w:themeFillShade="BF"/>
            </w:rPr>
            <w:t xml:space="preserve">         </w:t>
          </w:r>
        </w:p>
      </w:docPartBody>
    </w:docPart>
    <w:docPart>
      <w:docPartPr>
        <w:name w:val="02A75233205649FFAB696A7E544860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0F4327-6A0A-4039-B191-A5135BBFECC4}"/>
      </w:docPartPr>
      <w:docPartBody>
        <w:p w:rsidR="00000000" w:rsidRDefault="00D33574" w:rsidP="00D33574">
          <w:pPr>
            <w:pStyle w:val="02A75233205649FFAB696A7E5448608E1"/>
          </w:pPr>
          <w:r>
            <w:rPr>
              <w:rStyle w:val="Platzhaltertext"/>
              <w:shd w:val="clear" w:color="auto" w:fill="BFBFBF" w:themeFill="background1" w:themeFillShade="BF"/>
            </w:rPr>
            <w:t xml:space="preserve">                     </w:t>
          </w: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E89273F386D450DBF346FD212922F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F4857A-C5E6-4956-B372-11506FE6C1D3}"/>
      </w:docPartPr>
      <w:docPartBody>
        <w:p w:rsidR="00000000" w:rsidRDefault="00D33574" w:rsidP="00D33574">
          <w:pPr>
            <w:pStyle w:val="FE89273F386D450DBF346FD212922FEF1"/>
          </w:pPr>
          <w:r>
            <w:rPr>
              <w:rFonts w:ascii="Arial" w:hAnsi="Arial" w:cs="Arial"/>
              <w:sz w:val="22"/>
              <w:szCs w:val="22"/>
              <w:shd w:val="clear" w:color="auto" w:fill="BFBFBF" w:themeFill="background1" w:themeFillShade="BF"/>
            </w:rPr>
            <w:t xml:space="preserve">                                          </w:t>
          </w:r>
        </w:p>
      </w:docPartBody>
    </w:docPart>
    <w:docPart>
      <w:docPartPr>
        <w:name w:val="3EF2C3FD1A984FCDB9B4CBB1EB25FE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48C8F5-D9D4-4593-BDD6-CFDCDEF7E561}"/>
      </w:docPartPr>
      <w:docPartBody>
        <w:p w:rsidR="00000000" w:rsidRDefault="00D33574" w:rsidP="00D33574">
          <w:pPr>
            <w:pStyle w:val="3EF2C3FD1A984FCDB9B4CBB1EB25FE641"/>
          </w:pPr>
          <w:r w:rsidRPr="00961AAB">
            <w:rPr>
              <w:b/>
              <w:color w:val="FF0000"/>
              <w:sz w:val="48"/>
              <w:szCs w:val="48"/>
            </w:rPr>
            <w:t>Probenannahme erst wieder zur neuen Honigsaison im Frühjahr 2026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74"/>
    <w:rsid w:val="00D3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33574"/>
    <w:rPr>
      <w:color w:val="808080"/>
    </w:rPr>
  </w:style>
  <w:style w:type="paragraph" w:customStyle="1" w:styleId="D4AC7DA121C44870B5B426508A484859">
    <w:name w:val="D4AC7DA121C44870B5B426508A484859"/>
  </w:style>
  <w:style w:type="paragraph" w:customStyle="1" w:styleId="A776FEAA78A947D69E1681B3515D0E8B">
    <w:name w:val="A776FEAA78A947D69E1681B3515D0E8B"/>
  </w:style>
  <w:style w:type="paragraph" w:customStyle="1" w:styleId="BE6FFC90B2B64CD2ABF814D93EE933BA">
    <w:name w:val="BE6FFC90B2B64CD2ABF814D93EE933BA"/>
  </w:style>
  <w:style w:type="paragraph" w:customStyle="1" w:styleId="B1F8C04D692643019F7F48B6483DCE94">
    <w:name w:val="B1F8C04D692643019F7F48B6483DCE94"/>
  </w:style>
  <w:style w:type="paragraph" w:customStyle="1" w:styleId="9AE421DA43D1403BBDA76F0AAFC723E6">
    <w:name w:val="9AE421DA43D1403BBDA76F0AAFC723E6"/>
  </w:style>
  <w:style w:type="paragraph" w:customStyle="1" w:styleId="C47B461476E34DC2ADDA1296E5740396">
    <w:name w:val="C47B461476E34DC2ADDA1296E5740396"/>
  </w:style>
  <w:style w:type="paragraph" w:customStyle="1" w:styleId="8462DC40E7A448FA87528CDCBA830267">
    <w:name w:val="8462DC40E7A448FA87528CDCBA830267"/>
  </w:style>
  <w:style w:type="paragraph" w:customStyle="1" w:styleId="48956FF2907948DFB73424B77374CC9F">
    <w:name w:val="48956FF2907948DFB73424B77374CC9F"/>
  </w:style>
  <w:style w:type="paragraph" w:customStyle="1" w:styleId="98A79BEC6A5746C89DC9AF8BCCED65F8">
    <w:name w:val="98A79BEC6A5746C89DC9AF8BCCED65F8"/>
  </w:style>
  <w:style w:type="paragraph" w:customStyle="1" w:styleId="4F007AC729CC494CAD6DE78F971AE378">
    <w:name w:val="4F007AC729CC494CAD6DE78F971AE378"/>
  </w:style>
  <w:style w:type="paragraph" w:customStyle="1" w:styleId="A477B06860C84F4BB50629D9AD808517">
    <w:name w:val="A477B06860C84F4BB50629D9AD808517"/>
  </w:style>
  <w:style w:type="paragraph" w:customStyle="1" w:styleId="02A75233205649FFAB696A7E5448608E">
    <w:name w:val="02A75233205649FFAB696A7E5448608E"/>
  </w:style>
  <w:style w:type="paragraph" w:customStyle="1" w:styleId="FE89273F386D450DBF346FD212922FEF">
    <w:name w:val="FE89273F386D450DBF346FD212922FEF"/>
  </w:style>
  <w:style w:type="paragraph" w:customStyle="1" w:styleId="3EF2C3FD1A984FCDB9B4CBB1EB25FE64">
    <w:name w:val="3EF2C3FD1A984FCDB9B4CBB1EB25FE64"/>
  </w:style>
  <w:style w:type="paragraph" w:customStyle="1" w:styleId="A776FEAA78A947D69E1681B3515D0E8B1">
    <w:name w:val="A776FEAA78A947D69E1681B3515D0E8B1"/>
    <w:rsid w:val="00D3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FFC90B2B64CD2ABF814D93EE933BA1">
    <w:name w:val="BE6FFC90B2B64CD2ABF814D93EE933BA1"/>
    <w:rsid w:val="00D3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8C04D692643019F7F48B6483DCE941">
    <w:name w:val="B1F8C04D692643019F7F48B6483DCE941"/>
    <w:rsid w:val="00D3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421DA43D1403BBDA76F0AAFC723E61">
    <w:name w:val="9AE421DA43D1403BBDA76F0AAFC723E61"/>
    <w:rsid w:val="00D3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B461476E34DC2ADDA1296E57403961">
    <w:name w:val="C47B461476E34DC2ADDA1296E57403961"/>
    <w:rsid w:val="00D3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2DC40E7A448FA87528CDCBA8302671">
    <w:name w:val="8462DC40E7A448FA87528CDCBA8302671"/>
    <w:rsid w:val="00D3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56FF2907948DFB73424B77374CC9F1">
    <w:name w:val="48956FF2907948DFB73424B77374CC9F1"/>
    <w:rsid w:val="00D3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A79BEC6A5746C89DC9AF8BCCED65F81">
    <w:name w:val="98A79BEC6A5746C89DC9AF8BCCED65F81"/>
    <w:rsid w:val="00D3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007AC729CC494CAD6DE78F971AE3781">
    <w:name w:val="4F007AC729CC494CAD6DE78F971AE3781"/>
    <w:rsid w:val="00D3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77B06860C84F4BB50629D9AD8085171">
    <w:name w:val="A477B06860C84F4BB50629D9AD8085171"/>
    <w:rsid w:val="00D3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A75233205649FFAB696A7E5448608E1">
    <w:name w:val="02A75233205649FFAB696A7E5448608E1"/>
    <w:rsid w:val="00D3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9273F386D450DBF346FD212922FEF1">
    <w:name w:val="FE89273F386D450DBF346FD212922FEF1"/>
    <w:rsid w:val="00D3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F2C3FD1A984FCDB9B4CBB1EB25FE641">
    <w:name w:val="3EF2C3FD1A984FCDB9B4CBB1EB25FE641"/>
    <w:rsid w:val="00D3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FE1E2-01E6-4F75-B105-BF4F7313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MA404-MY-A-001 Anlage 3 Aufträge Honiglabor 2025_12_16</Template>
  <TotalTime>0</TotalTime>
  <Pages>2</Pages>
  <Words>299</Words>
  <Characters>2652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Einsender</vt:lpstr>
    </vt:vector>
  </TitlesOfParts>
  <Company>DLR R -N -H</Company>
  <LinksUpToDate>false</LinksUpToDate>
  <CharactersWithSpaces>2946</CharactersWithSpaces>
  <SharedDoc>false</SharedDoc>
  <HLinks>
    <vt:vector size="18" baseType="variant">
      <vt:variant>
        <vt:i4>6815838</vt:i4>
      </vt:variant>
      <vt:variant>
        <vt:i4>9</vt:i4>
      </vt:variant>
      <vt:variant>
        <vt:i4>0</vt:i4>
      </vt:variant>
      <vt:variant>
        <vt:i4>5</vt:i4>
      </vt:variant>
      <vt:variant>
        <vt:lpwstr>mailto:poststelle.bienenkunde@dlr.rlp.de</vt:lpwstr>
      </vt:variant>
      <vt:variant>
        <vt:lpwstr/>
      </vt:variant>
      <vt:variant>
        <vt:i4>786558</vt:i4>
      </vt:variant>
      <vt:variant>
        <vt:i4>3</vt:i4>
      </vt:variant>
      <vt:variant>
        <vt:i4>0</vt:i4>
      </vt:variant>
      <vt:variant>
        <vt:i4>5</vt:i4>
      </vt:variant>
      <vt:variant>
        <vt:lpwstr>http://www.google.de/imgres?imgurl=http://www.saarlandimker.de/rlp.jpg&amp;imgrefurl=http://www.saarlandimker.de/links.html&amp;usg=__Efs23ba8ffAvXuABrc2er5_gjfM=&amp;h=381&amp;w=312&amp;sz=49&amp;hl=de&amp;start=3&amp;zoom=1&amp;um=1&amp;itbs=1&amp;tbnid=7HWScfyj08BQZM:&amp;tbnh=123&amp;tbnw=101&amp;prev=/images%3Fq%3Drlp%26um%3D1%26hl%3Dde%26sa%3DN%26rlz%3D1W1ADRA_de%26tbs%3Disch:1</vt:lpwstr>
      </vt:variant>
      <vt:variant>
        <vt:lpwstr/>
      </vt:variant>
      <vt:variant>
        <vt:i4>786558</vt:i4>
      </vt:variant>
      <vt:variant>
        <vt:i4>0</vt:i4>
      </vt:variant>
      <vt:variant>
        <vt:i4>0</vt:i4>
      </vt:variant>
      <vt:variant>
        <vt:i4>5</vt:i4>
      </vt:variant>
      <vt:variant>
        <vt:lpwstr>http://www.google.de/imgres?imgurl=http://www.saarlandimker.de/rlp.jpg&amp;imgrefurl=http://www.saarlandimker.de/links.html&amp;usg=__Efs23ba8ffAvXuABrc2er5_gjfM=&amp;h=381&amp;w=312&amp;sz=49&amp;hl=de&amp;start=3&amp;zoom=1&amp;um=1&amp;itbs=1&amp;tbnid=7HWScfyj08BQZM:&amp;tbnh=123&amp;tbnw=101&amp;prev=/images%3Fq%3Drlp%26um%3D1%26hl%3Dde%26sa%3DN%26rlz%3D1W1ADRA_de%26tbs%3Disch: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Einsender</dc:title>
  <dc:subject/>
  <dc:creator>Saskia Woehl</dc:creator>
  <cp:keywords/>
  <cp:lastModifiedBy>Saskia Woehl</cp:lastModifiedBy>
  <cp:revision>1</cp:revision>
  <cp:lastPrinted>2025-02-04T10:24:00Z</cp:lastPrinted>
  <dcterms:created xsi:type="dcterms:W3CDTF">2025-12-16T12:38:00Z</dcterms:created>
  <dcterms:modified xsi:type="dcterms:W3CDTF">2025-12-16T12:39:00Z</dcterms:modified>
</cp:coreProperties>
</file>